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面试弃权声明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笔试准考证号：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报名参加了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（单位）</w:t>
      </w:r>
      <w:r>
        <w:rPr>
          <w:rFonts w:hint="eastAsia" w:ascii="仿宋_GB2312" w:eastAsia="仿宋_GB2312"/>
          <w:sz w:val="32"/>
          <w:szCs w:val="32"/>
        </w:rPr>
        <w:t>2024年公开招聘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岗位的笔试，现进入面试范围。因个人原因，本人自愿放弃本次面试，由此引起的一切后果全部由个人承担。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本人手写签名（摁手印）：      </w:t>
      </w:r>
    </w:p>
    <w:p>
      <w:pPr>
        <w:wordWrap w:val="0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rPr>
          <w:rFonts w:ascii="方正小标宋简体" w:hAnsi="宋体" w:eastAsia="方正小标宋简体"/>
          <w:sz w:val="44"/>
          <w:szCs w:val="44"/>
        </w:rPr>
      </w:pPr>
      <w:r>
        <w:rPr>
          <w:sz w:val="44"/>
        </w:rPr>
        <w:pict>
          <v:shape id="_x0000_s1026" o:spid="_x0000_s1026" o:spt="202" type="#_x0000_t202" style="position:absolute;left:0pt;margin-left:76.35pt;margin-top:46.7pt;height:175.5pt;width:279pt;z-index:251659264;mso-width-relative:page;mso-height-relative:page;" coordsize="21600,21600">
            <v:path/>
            <v:fill focussize="0,0"/>
            <v:stroke dashstyle="dashDot"/>
            <v:imagedata o:title=""/>
            <o:lock v:ext="edit"/>
            <v:textbox>
              <w:txbxContent>
                <w:p/>
                <w:p/>
                <w:p/>
                <w:p/>
                <w:p>
                  <w:pPr>
                    <w:jc w:val="center"/>
                    <w:rPr>
                      <w:sz w:val="40"/>
                      <w:szCs w:val="44"/>
                    </w:rPr>
                  </w:pPr>
                  <w:r>
                    <w:rPr>
                      <w:rFonts w:hint="eastAsia"/>
                      <w:sz w:val="40"/>
                      <w:szCs w:val="44"/>
                    </w:rPr>
                    <w:t>附身份证处</w:t>
                  </w:r>
                </w:p>
              </w:txbxContent>
            </v:textbox>
          </v:shape>
        </w:pict>
      </w:r>
    </w:p>
    <w:p>
      <w:pPr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br w:type="page"/>
      </w:r>
    </w:p>
    <w:p>
      <w:pPr>
        <w:spacing w:afterLines="100" w:line="8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同意应聘介绍信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（身份证号）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（工作单位名称）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（公务员行政编制、事业单位事业编制、合同制等）人员，经研究决定，同意其报考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（单位）2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</w:rPr>
        <w:t>4年公开招聘，如被聘用同意协助对其进行考察并按时办理辞职和档案交接等手续。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60" w:lineRule="exact"/>
        <w:ind w:right="4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有用人权限部门或单位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年    月    日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注：本介绍信需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有用人权限部门或单位</w:t>
      </w:r>
      <w:r>
        <w:rPr>
          <w:rFonts w:hint="eastAsia" w:ascii="仿宋_GB2312" w:eastAsia="仿宋_GB2312"/>
          <w:sz w:val="32"/>
          <w:szCs w:val="32"/>
        </w:rPr>
        <w:t>出具。</w:t>
      </w:r>
    </w:p>
    <w:p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出具证明单位：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</w:t>
      </w:r>
    </w:p>
    <w:p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中共党员证明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OLE_LINK25"/>
      <w:bookmarkStart w:id="1" w:name="OLE_LINK26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加入中国共产党，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日按期转为中共正式党员。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党委（党总支）盖章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出具证明联系人：              联系电话：               </w:t>
      </w:r>
    </w:p>
    <w:p>
      <w:pPr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五年以上乡镇（街道办事处）所属事业单位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工作经历证明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山东省调水工程运行维护中心：</w:t>
      </w:r>
    </w:p>
    <w:p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，为我单位正式在编在岗人员。我单位系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（省）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（市）         （县）             （乡镇或街道办事处）</w:t>
      </w:r>
      <w:r>
        <w:rPr>
          <w:rFonts w:hint="eastAsia" w:ascii="仿宋_GB2312" w:hAnsi="仿宋_GB2312" w:eastAsia="仿宋_GB2312" w:cs="仿宋_GB2312"/>
          <w:sz w:val="32"/>
          <w:szCs w:val="32"/>
        </w:rPr>
        <w:t>所属事业单位。该同志于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月通过事业单位招聘考试考入我单位，至今工作已满5年。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（单位公章）</w:t>
      </w:r>
    </w:p>
    <w:p>
      <w:pPr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t>两年以上泵站运行或水利调度运行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t>工作经历</w:t>
      </w:r>
      <w:r>
        <w:rPr>
          <w:rFonts w:hint="eastAsia" w:ascii="方正小标宋简体" w:hAnsi="宋体" w:eastAsia="方正小标宋简体"/>
          <w:sz w:val="44"/>
          <w:szCs w:val="44"/>
        </w:rPr>
        <w:t>证明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山东省调水工程运行维护中心：</w:t>
      </w:r>
    </w:p>
    <w:p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，为我单位职工。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月入职，其中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spacing w:line="560" w:lineRule="exact"/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月在我单位从事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泵站运行或水利调度运</w:t>
      </w:r>
      <w:bookmarkStart w:id="2" w:name="_GoBack"/>
      <w:bookmarkEnd w:id="2"/>
      <w:r>
        <w:rPr>
          <w:rFonts w:ascii="仿宋_GB2312" w:hAnsi="仿宋_GB2312" w:eastAsia="仿宋_GB2312" w:cs="仿宋_GB2312"/>
          <w:sz w:val="32"/>
          <w:szCs w:val="32"/>
          <w:u w:val="single"/>
        </w:rPr>
        <w:t>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相关工作，累计已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</w:t>
      </w:r>
    </w:p>
    <w:p>
      <w:pPr>
        <w:spacing w:line="560" w:lineRule="exact"/>
        <w:ind w:left="640" w:hanging="640" w:hanging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（单位公章）</w:t>
      </w:r>
    </w:p>
    <w:p>
      <w:pPr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sectPr>
      <w:pgSz w:w="11906" w:h="16838"/>
      <w:pgMar w:top="2098" w:right="1531" w:bottom="181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ZjNGM4NGMxODZkNGEwOGIzZDM3ZWY4M2U0ODZhZjUifQ=="/>
  </w:docVars>
  <w:rsids>
    <w:rsidRoot w:val="00FD06F1"/>
    <w:rsid w:val="000462FA"/>
    <w:rsid w:val="00054127"/>
    <w:rsid w:val="001573BB"/>
    <w:rsid w:val="003E12B1"/>
    <w:rsid w:val="006767F3"/>
    <w:rsid w:val="00855278"/>
    <w:rsid w:val="00892808"/>
    <w:rsid w:val="00930D66"/>
    <w:rsid w:val="00B32174"/>
    <w:rsid w:val="00BB143F"/>
    <w:rsid w:val="00C241A9"/>
    <w:rsid w:val="00D03A5A"/>
    <w:rsid w:val="00F21C05"/>
    <w:rsid w:val="00FD06F1"/>
    <w:rsid w:val="018F56F9"/>
    <w:rsid w:val="081E6D6D"/>
    <w:rsid w:val="08F52301"/>
    <w:rsid w:val="0BBD5F98"/>
    <w:rsid w:val="0C653ECD"/>
    <w:rsid w:val="0C661128"/>
    <w:rsid w:val="0E6F20D1"/>
    <w:rsid w:val="16ED6288"/>
    <w:rsid w:val="1C9D2BB3"/>
    <w:rsid w:val="1CF93843"/>
    <w:rsid w:val="1E427F6D"/>
    <w:rsid w:val="20D25603"/>
    <w:rsid w:val="20D551BA"/>
    <w:rsid w:val="23517EC3"/>
    <w:rsid w:val="235916FF"/>
    <w:rsid w:val="28EF4552"/>
    <w:rsid w:val="2B18083E"/>
    <w:rsid w:val="2FE27301"/>
    <w:rsid w:val="32C9545C"/>
    <w:rsid w:val="36591888"/>
    <w:rsid w:val="38FB43DD"/>
    <w:rsid w:val="3AD861C2"/>
    <w:rsid w:val="3F944D74"/>
    <w:rsid w:val="470A77CF"/>
    <w:rsid w:val="4D2F0FDF"/>
    <w:rsid w:val="5024472A"/>
    <w:rsid w:val="51003F0D"/>
    <w:rsid w:val="568850AA"/>
    <w:rsid w:val="5B877C2A"/>
    <w:rsid w:val="5BF4087B"/>
    <w:rsid w:val="647C2737"/>
    <w:rsid w:val="659B3F68"/>
    <w:rsid w:val="65B51E39"/>
    <w:rsid w:val="6B4607D1"/>
    <w:rsid w:val="76080A48"/>
    <w:rsid w:val="77BA1C33"/>
    <w:rsid w:val="78175DBC"/>
    <w:rsid w:val="7A4304E9"/>
    <w:rsid w:val="7A4455B5"/>
    <w:rsid w:val="7A9E3BAD"/>
    <w:rsid w:val="7EA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599</Words>
  <Characters>750</Characters>
  <Lines>6</Lines>
  <Paragraphs>2</Paragraphs>
  <TotalTime>40</TotalTime>
  <ScaleCrop>false</ScaleCrop>
  <LinksUpToDate>false</LinksUpToDate>
  <CharactersWithSpaces>1347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2020-10-17T06:40:00Z</dcterms:created>
  <dc:creator>dreamsummit</dc:creator>
  <cp:lastModifiedBy>格局</cp:lastModifiedBy>
  <cp:lastPrinted>2024-05-08T07:58:00Z</cp:lastPrinted>
  <dcterms:modified xsi:type="dcterms:W3CDTF">2024-05-09T03:24:26Z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279894AFEF434C6893AEB6DD2AAFFBE3</vt:lpwstr>
  </property>
</Properties>
</file>